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69" w:rsidRDefault="00E24D64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-400050</wp:posOffset>
            </wp:positionV>
            <wp:extent cx="1657350" cy="1133475"/>
            <wp:effectExtent l="19050" t="0" r="0" b="0"/>
            <wp:wrapTight wrapText="bothSides">
              <wp:wrapPolygon edited="0">
                <wp:start x="-248" y="0"/>
                <wp:lineTo x="-248" y="21418"/>
                <wp:lineTo x="21600" y="21418"/>
                <wp:lineTo x="21600" y="0"/>
                <wp:lineTo x="-248" y="0"/>
              </wp:wrapPolygon>
            </wp:wrapTight>
            <wp:docPr id="18" name="Picture 18" descr="L:\PUBLIC\Financial Education\VACUL Fin Ed Committe\Credit Campaign\Smart Credit Check Artwork\Smart_Credit_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3C8D"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-171450</wp:posOffset>
            </wp:positionV>
            <wp:extent cx="2600325" cy="523875"/>
            <wp:effectExtent l="19050" t="0" r="9525" b="0"/>
            <wp:wrapTight wrapText="bothSides">
              <wp:wrapPolygon edited="0">
                <wp:start x="-158" y="0"/>
                <wp:lineTo x="-158" y="21207"/>
                <wp:lineTo x="21679" y="21207"/>
                <wp:lineTo x="21679" y="0"/>
                <wp:lineTo x="-158" y="0"/>
              </wp:wrapPolygon>
            </wp:wrapTight>
            <wp:docPr id="16" name="Picture 16" descr="C:\Users\cassandra.riggin\AppData\Local\Microsoft\Windows\Temporary Internet Files\Content.Outlook\E5JSVKP2\CUsCareFoundationofVa_Logo_FINAL_Legacy-Conver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C8B" w:rsidRDefault="00E52C8B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</w:p>
    <w:p w:rsidR="004641E1" w:rsidRDefault="009C1CCF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84.5pt;margin-top:9.95pt;width:626.25pt;height:34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" fillcolor="#002060" strokecolor="#002060">
            <v:textbox>
              <w:txbxContent>
                <w:p w:rsidR="004641E1" w:rsidRPr="00456F4C" w:rsidRDefault="00E5352E" w:rsidP="004641E1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4"/>
                    </w:rPr>
                    <w:t xml:space="preserve">Protect Your Information </w:t>
                  </w:r>
                </w:p>
                <w:p w:rsidR="004641E1" w:rsidRDefault="004641E1"/>
              </w:txbxContent>
            </v:textbox>
          </v:shape>
        </w:pict>
      </w:r>
    </w:p>
    <w:p w:rsidR="00E52C8B" w:rsidRDefault="00E52C8B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</w:p>
    <w:p w:rsidR="002057B8" w:rsidRDefault="00E5352E" w:rsidP="00B8114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At Home</w:t>
      </w:r>
      <w:r w:rsidR="00B8114D" w:rsidRPr="00456F4C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:rsidR="00155E5D" w:rsidRPr="00E24D64" w:rsidRDefault="00155E5D" w:rsidP="00155E5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i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Pull your credit report at least once annually</w:t>
      </w:r>
    </w:p>
    <w:p w:rsidR="002057B8" w:rsidRPr="00E24D64" w:rsidRDefault="002057B8" w:rsidP="002057B8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Secure important documents</w:t>
      </w:r>
    </w:p>
    <w:p w:rsidR="002057B8" w:rsidRPr="00E24D64" w:rsidRDefault="002057B8" w:rsidP="002057B8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Shred statements, checks, address labels (use a cross-cut shredder)</w:t>
      </w:r>
    </w:p>
    <w:p w:rsidR="002057B8" w:rsidRPr="00E24D64" w:rsidRDefault="002057B8" w:rsidP="002057B8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 xml:space="preserve">Mail bills from the Post Office or use online bill pay </w:t>
      </w:r>
    </w:p>
    <w:p w:rsidR="002057B8" w:rsidRPr="00E24D64" w:rsidRDefault="002057B8" w:rsidP="002057B8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Monitor your accounts, even accounts you don’t use regularly</w:t>
      </w:r>
    </w:p>
    <w:p w:rsidR="002057B8" w:rsidRPr="00E24D64" w:rsidRDefault="002057B8" w:rsidP="002057B8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Be wary of callers asking for personal information</w:t>
      </w:r>
    </w:p>
    <w:p w:rsidR="002057B8" w:rsidRPr="00E24D64" w:rsidRDefault="002057B8" w:rsidP="002057B8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i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 xml:space="preserve">Opt out of pre approved credit offer by visiting:  </w:t>
      </w:r>
      <w:r w:rsidRPr="00E24D64">
        <w:rPr>
          <w:rFonts w:eastAsia="Times New Roman" w:cs="Times New Roman"/>
          <w:b/>
          <w:i/>
          <w:color w:val="000000"/>
          <w:szCs w:val="24"/>
        </w:rPr>
        <w:t>optoutprescreen.com</w:t>
      </w:r>
    </w:p>
    <w:p w:rsidR="002057B8" w:rsidRPr="00E24D64" w:rsidRDefault="002057B8" w:rsidP="002057B8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i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 xml:space="preserve">Get rid of unwanted catalogs by visiting:  </w:t>
      </w:r>
      <w:r w:rsidRPr="00E24D64">
        <w:rPr>
          <w:rFonts w:eastAsia="Times New Roman" w:cs="Times New Roman"/>
          <w:b/>
          <w:i/>
          <w:color w:val="000000"/>
          <w:szCs w:val="24"/>
        </w:rPr>
        <w:t>catalogchoice.org</w:t>
      </w:r>
    </w:p>
    <w:p w:rsidR="002057B8" w:rsidRPr="00E24D64" w:rsidRDefault="002057B8" w:rsidP="002057B8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i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 xml:space="preserve">Stop direct marketing offers by setting your preferences at:  </w:t>
      </w:r>
      <w:r w:rsidRPr="00E24D64">
        <w:rPr>
          <w:rFonts w:eastAsia="Times New Roman" w:cs="Times New Roman"/>
          <w:b/>
          <w:i/>
          <w:color w:val="000000"/>
          <w:szCs w:val="24"/>
        </w:rPr>
        <w:t>dmachoice.org</w:t>
      </w:r>
    </w:p>
    <w:p w:rsidR="00A15436" w:rsidRDefault="00A15436" w:rsidP="00A15436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In Public</w:t>
      </w:r>
      <w:r w:rsidRPr="00456F4C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Be aware of your surroundings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 xml:space="preserve">Safeguard wallets, purses, checkbooks and accounts 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 xml:space="preserve">Examine </w:t>
      </w:r>
      <w:r w:rsidR="00155E5D">
        <w:rPr>
          <w:rFonts w:eastAsia="Times New Roman" w:cs="Times New Roman"/>
          <w:color w:val="000000"/>
          <w:szCs w:val="24"/>
        </w:rPr>
        <w:t xml:space="preserve">ATM and register devices </w:t>
      </w:r>
      <w:r w:rsidRPr="00E24D64">
        <w:rPr>
          <w:rFonts w:eastAsia="Times New Roman" w:cs="Times New Roman"/>
          <w:color w:val="000000"/>
          <w:szCs w:val="24"/>
        </w:rPr>
        <w:t>before use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Cover pad when entering your PIN# at machines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Never carry passwords or PINs with cards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Don’t carry your social security number around</w:t>
      </w:r>
    </w:p>
    <w:p w:rsidR="00A15436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Be wary of public Wi-Fi</w:t>
      </w:r>
    </w:p>
    <w:p w:rsidR="00E24D64" w:rsidRDefault="00E24D64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Password protect mobile devices</w:t>
      </w:r>
    </w:p>
    <w:p w:rsidR="00E24D64" w:rsidRPr="00E24D64" w:rsidRDefault="00E24D64" w:rsidP="00E24D64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Update your operating system when upgrades are available</w:t>
      </w:r>
    </w:p>
    <w:p w:rsidR="00A15436" w:rsidRDefault="00A15436" w:rsidP="00A15436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Online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Install antivirus software and update it frequently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Password protect devices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Don’t open attachments or links unless you are sure of the content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 xml:space="preserve">Be select in the sites you visit 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 xml:space="preserve">Look for </w:t>
      </w:r>
      <w:r w:rsidRPr="00E24D64">
        <w:rPr>
          <w:rFonts w:eastAsia="Times New Roman" w:cs="Times New Roman"/>
          <w:b/>
          <w:color w:val="000000"/>
          <w:szCs w:val="24"/>
        </w:rPr>
        <w:t>https</w:t>
      </w:r>
      <w:r w:rsidRPr="00E24D64">
        <w:rPr>
          <w:rFonts w:eastAsia="Times New Roman" w:cs="Times New Roman"/>
          <w:color w:val="000000"/>
          <w:szCs w:val="24"/>
        </w:rPr>
        <w:t xml:space="preserve"> and a </w:t>
      </w:r>
      <w:r w:rsidRPr="00E24D64">
        <w:rPr>
          <w:rFonts w:eastAsia="Times New Roman" w:cs="Times New Roman"/>
          <w:b/>
          <w:color w:val="000000"/>
          <w:szCs w:val="24"/>
        </w:rPr>
        <w:t>closed lock symbol</w:t>
      </w:r>
      <w:r w:rsidRPr="00E24D64">
        <w:rPr>
          <w:rFonts w:eastAsia="Times New Roman" w:cs="Times New Roman"/>
          <w:color w:val="000000"/>
          <w:szCs w:val="24"/>
        </w:rPr>
        <w:t xml:space="preserve"> when entering personal information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Be sure your home Wi-Fi device is password protected with a strong password</w:t>
      </w:r>
    </w:p>
    <w:p w:rsidR="00A15436" w:rsidRPr="00E24D64" w:rsidRDefault="00A15436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Do an in depth security scan if your computer is running slow or you notice something unusual</w:t>
      </w:r>
    </w:p>
    <w:p w:rsidR="00A15436" w:rsidRDefault="00E24D64" w:rsidP="00A15436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On Social Media Sites</w:t>
      </w:r>
    </w:p>
    <w:p w:rsidR="00A15436" w:rsidRPr="00E24D64" w:rsidRDefault="00E24D64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Check and re-check privacy settings, especially after an update to the site</w:t>
      </w:r>
    </w:p>
    <w:p w:rsidR="00E24D64" w:rsidRPr="00E24D64" w:rsidRDefault="00E24D64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Review “friends and follower” regularly</w:t>
      </w:r>
      <w:r>
        <w:rPr>
          <w:rFonts w:eastAsia="Times New Roman" w:cs="Times New Roman"/>
          <w:color w:val="000000"/>
          <w:szCs w:val="24"/>
        </w:rPr>
        <w:t xml:space="preserve"> – watch out for “fake friends” who infiltrate sites to blend with a group</w:t>
      </w:r>
    </w:p>
    <w:p w:rsidR="00A15436" w:rsidRDefault="00E24D64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24D64">
        <w:rPr>
          <w:rFonts w:eastAsia="Times New Roman" w:cs="Times New Roman"/>
          <w:color w:val="000000"/>
          <w:szCs w:val="24"/>
        </w:rPr>
        <w:t>Beware of bogus links on your feed</w:t>
      </w:r>
    </w:p>
    <w:p w:rsidR="00E24D64" w:rsidRPr="00E24D64" w:rsidRDefault="00E24D64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Don’t check in at locations, you are only telling people where to find you and no one is at your home</w:t>
      </w:r>
    </w:p>
    <w:p w:rsidR="00A15436" w:rsidRDefault="00E24D64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szCs w:val="24"/>
        </w:rPr>
      </w:pPr>
      <w:r w:rsidRPr="00E24D64">
        <w:rPr>
          <w:rFonts w:eastAsia="Times New Roman" w:cs="Times New Roman"/>
          <w:b/>
          <w:color w:val="000000"/>
          <w:szCs w:val="24"/>
        </w:rPr>
        <w:lastRenderedPageBreak/>
        <w:t xml:space="preserve">Disable </w:t>
      </w:r>
      <w:proofErr w:type="spellStart"/>
      <w:r w:rsidRPr="00E24D64">
        <w:rPr>
          <w:rFonts w:eastAsia="Times New Roman" w:cs="Times New Roman"/>
          <w:b/>
          <w:color w:val="000000"/>
          <w:szCs w:val="24"/>
        </w:rPr>
        <w:t>geotagging</w:t>
      </w:r>
      <w:proofErr w:type="spellEnd"/>
      <w:r w:rsidRPr="00E24D64">
        <w:rPr>
          <w:rFonts w:eastAsia="Times New Roman" w:cs="Times New Roman"/>
          <w:b/>
          <w:color w:val="000000"/>
          <w:szCs w:val="24"/>
        </w:rPr>
        <w:t xml:space="preserve">, especially on your </w:t>
      </w:r>
      <w:proofErr w:type="gramStart"/>
      <w:r w:rsidRPr="00E24D64">
        <w:rPr>
          <w:rFonts w:eastAsia="Times New Roman" w:cs="Times New Roman"/>
          <w:b/>
          <w:color w:val="000000"/>
          <w:szCs w:val="24"/>
        </w:rPr>
        <w:t>kids</w:t>
      </w:r>
      <w:proofErr w:type="gramEnd"/>
      <w:r w:rsidRPr="00E24D64">
        <w:rPr>
          <w:rFonts w:eastAsia="Times New Roman" w:cs="Times New Roman"/>
          <w:b/>
          <w:color w:val="000000"/>
          <w:szCs w:val="24"/>
        </w:rPr>
        <w:t xml:space="preserve"> mobile devices!</w:t>
      </w:r>
      <w:r>
        <w:rPr>
          <w:rFonts w:eastAsia="Times New Roman" w:cs="Times New Roman"/>
          <w:b/>
          <w:color w:val="000000"/>
          <w:szCs w:val="24"/>
        </w:rPr>
        <w:t xml:space="preserve">  </w:t>
      </w:r>
      <w:r w:rsidR="00810A53">
        <w:rPr>
          <w:rFonts w:eastAsia="Times New Roman" w:cs="Times New Roman"/>
          <w:b/>
          <w:color w:val="000000"/>
          <w:szCs w:val="24"/>
        </w:rPr>
        <w:t xml:space="preserve">New devices have </w:t>
      </w:r>
      <w:proofErr w:type="spellStart"/>
      <w:r w:rsidR="00810A53">
        <w:rPr>
          <w:rFonts w:eastAsia="Times New Roman" w:cs="Times New Roman"/>
          <w:b/>
          <w:color w:val="000000"/>
          <w:szCs w:val="24"/>
        </w:rPr>
        <w:t>geotagging</w:t>
      </w:r>
      <w:proofErr w:type="spellEnd"/>
      <w:r w:rsidR="00810A53">
        <w:rPr>
          <w:rFonts w:eastAsia="Times New Roman" w:cs="Times New Roman"/>
          <w:b/>
          <w:color w:val="000000"/>
          <w:szCs w:val="24"/>
        </w:rPr>
        <w:t xml:space="preserve"> set to “on” as a default, to disable look up the instructions for your particular device.  </w:t>
      </w:r>
    </w:p>
    <w:p w:rsidR="00E24D64" w:rsidRDefault="00E24D64" w:rsidP="00E24D64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szCs w:val="24"/>
        </w:rPr>
      </w:pPr>
    </w:p>
    <w:sectPr w:rsidR="00E24D64" w:rsidSect="00B811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6F6" w:rsidRDefault="00DC36F6" w:rsidP="00A34359">
      <w:pPr>
        <w:spacing w:after="0" w:line="240" w:lineRule="auto"/>
      </w:pPr>
      <w:r>
        <w:separator/>
      </w:r>
    </w:p>
  </w:endnote>
  <w:endnote w:type="continuationSeparator" w:id="0">
    <w:p w:rsidR="00DC36F6" w:rsidRDefault="00DC36F6" w:rsidP="00A3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359" w:rsidRDefault="00A3435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359" w:rsidRDefault="00A34359" w:rsidP="00A34359">
    <w:pPr>
      <w:pStyle w:val="Footer"/>
      <w:rPr>
        <w:sz w:val="16"/>
      </w:rPr>
    </w:pPr>
    <w:r>
      <w:rPr>
        <w:sz w:val="16"/>
      </w:rPr>
      <w:t>Rev. 0115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359" w:rsidRDefault="00A343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6F6" w:rsidRDefault="00DC36F6" w:rsidP="00A34359">
      <w:pPr>
        <w:spacing w:after="0" w:line="240" w:lineRule="auto"/>
      </w:pPr>
      <w:r>
        <w:separator/>
      </w:r>
    </w:p>
  </w:footnote>
  <w:footnote w:type="continuationSeparator" w:id="0">
    <w:p w:rsidR="00DC36F6" w:rsidRDefault="00DC36F6" w:rsidP="00A3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359" w:rsidRDefault="00A3435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359" w:rsidRDefault="00A3435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359" w:rsidRDefault="00A3435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5724"/>
    <w:multiLevelType w:val="hybridMultilevel"/>
    <w:tmpl w:val="AAB0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D2C31"/>
    <w:multiLevelType w:val="multilevel"/>
    <w:tmpl w:val="97A2944A"/>
    <w:lvl w:ilvl="0">
      <w:start w:val="1"/>
      <w:numFmt w:val="bullet"/>
      <w:lvlText w:val=""/>
      <w:lvlJc w:val="left"/>
      <w:pPr>
        <w:tabs>
          <w:tab w:val="num" w:pos="-12540"/>
        </w:tabs>
        <w:ind w:left="-12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1820"/>
        </w:tabs>
        <w:ind w:left="-118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1100"/>
        </w:tabs>
        <w:ind w:left="-11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-10380"/>
        </w:tabs>
        <w:ind w:left="-103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-9660"/>
        </w:tabs>
        <w:ind w:left="-96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-8940"/>
        </w:tabs>
        <w:ind w:left="-89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-8220"/>
        </w:tabs>
        <w:ind w:left="-8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-7500"/>
        </w:tabs>
        <w:ind w:left="-75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-6780"/>
        </w:tabs>
        <w:ind w:left="-6780" w:hanging="360"/>
      </w:pPr>
      <w:rPr>
        <w:rFonts w:ascii="Wingdings" w:hAnsi="Wingdings" w:hint="default"/>
        <w:sz w:val="20"/>
      </w:rPr>
    </w:lvl>
  </w:abstractNum>
  <w:abstractNum w:abstractNumId="2">
    <w:nsid w:val="44E677D3"/>
    <w:multiLevelType w:val="multilevel"/>
    <w:tmpl w:val="5B16B890"/>
    <w:lvl w:ilvl="0">
      <w:start w:val="1"/>
      <w:numFmt w:val="bullet"/>
      <w:lvlText w:val=""/>
      <w:lvlJc w:val="left"/>
      <w:pPr>
        <w:tabs>
          <w:tab w:val="num" w:pos="-11010"/>
        </w:tabs>
        <w:ind w:left="-110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10290"/>
        </w:tabs>
        <w:ind w:left="-102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-9570"/>
        </w:tabs>
        <w:ind w:left="-95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-8850"/>
        </w:tabs>
        <w:ind w:left="-88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-8130"/>
        </w:tabs>
        <w:ind w:left="-813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-7410"/>
        </w:tabs>
        <w:ind w:left="-74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-6690"/>
        </w:tabs>
        <w:ind w:left="-669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-5970"/>
        </w:tabs>
        <w:ind w:left="-59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-5250"/>
        </w:tabs>
        <w:ind w:left="-5250" w:hanging="360"/>
      </w:pPr>
      <w:rPr>
        <w:rFonts w:ascii="Symbol" w:hAnsi="Symbol" w:hint="default"/>
        <w:sz w:val="20"/>
      </w:rPr>
    </w:lvl>
  </w:abstractNum>
  <w:abstractNum w:abstractNumId="3">
    <w:nsid w:val="4CEA7BD1"/>
    <w:multiLevelType w:val="hybridMultilevel"/>
    <w:tmpl w:val="BE429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114D"/>
    <w:rsid w:val="00016464"/>
    <w:rsid w:val="000F1393"/>
    <w:rsid w:val="000F5F1B"/>
    <w:rsid w:val="00155E5D"/>
    <w:rsid w:val="0018337B"/>
    <w:rsid w:val="002057B8"/>
    <w:rsid w:val="002A7D22"/>
    <w:rsid w:val="002E7323"/>
    <w:rsid w:val="00456F4C"/>
    <w:rsid w:val="004641E1"/>
    <w:rsid w:val="0051229A"/>
    <w:rsid w:val="005E6840"/>
    <w:rsid w:val="00603870"/>
    <w:rsid w:val="00612F00"/>
    <w:rsid w:val="00621BED"/>
    <w:rsid w:val="006939E0"/>
    <w:rsid w:val="007B1BC1"/>
    <w:rsid w:val="00810A53"/>
    <w:rsid w:val="00997BAF"/>
    <w:rsid w:val="009B3A4A"/>
    <w:rsid w:val="009C1CCF"/>
    <w:rsid w:val="00A15436"/>
    <w:rsid w:val="00A34359"/>
    <w:rsid w:val="00AC5A22"/>
    <w:rsid w:val="00AD02C8"/>
    <w:rsid w:val="00B62BF7"/>
    <w:rsid w:val="00B8114D"/>
    <w:rsid w:val="00BB3C8D"/>
    <w:rsid w:val="00BE0D4A"/>
    <w:rsid w:val="00C57D69"/>
    <w:rsid w:val="00CB4F95"/>
    <w:rsid w:val="00DC36F6"/>
    <w:rsid w:val="00E24D64"/>
    <w:rsid w:val="00E52C8B"/>
    <w:rsid w:val="00E53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D22"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34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4359"/>
  </w:style>
  <w:style w:type="paragraph" w:styleId="Footer">
    <w:name w:val="footer"/>
    <w:basedOn w:val="Normal"/>
    <w:link w:val="FooterChar"/>
    <w:uiPriority w:val="99"/>
    <w:unhideWhenUsed/>
    <w:rsid w:val="00A34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2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771">
          <w:marLeft w:val="3750"/>
          <w:marRight w:val="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58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4312">
          <w:marLeft w:val="0"/>
          <w:marRight w:val="0"/>
          <w:marTop w:val="0"/>
          <w:marBottom w:val="0"/>
          <w:divBdr>
            <w:top w:val="single" w:sz="6" w:space="0" w:color="C0C0C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cassandra.riggin</dc:creator>
  <cp:lastModifiedBy>dlindley</cp:lastModifiedBy>
  <cp:revision>2</cp:revision>
  <cp:lastPrinted>2014-09-02T13:48:00Z</cp:lastPrinted>
  <dcterms:created xsi:type="dcterms:W3CDTF">2015-01-05T20:05:00Z</dcterms:created>
  <dcterms:modified xsi:type="dcterms:W3CDTF">2015-01-05T20:05:00Z</dcterms:modified>
</cp:coreProperties>
</file>